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E817" w14:textId="443CEF85" w:rsidR="00D46D47" w:rsidRPr="00860700" w:rsidRDefault="004668CB" w:rsidP="002E2E0D">
      <w:pPr>
        <w:jc w:val="center"/>
        <w:rPr>
          <w:rFonts w:ascii="Arial" w:hAnsi="Arial" w:cs="Arial"/>
          <w:b/>
          <w:bCs/>
          <w:sz w:val="28"/>
          <w:szCs w:val="28"/>
        </w:rPr>
      </w:pPr>
      <w:r>
        <w:rPr>
          <w:rFonts w:ascii="Arial" w:hAnsi="Arial" w:cs="Arial"/>
          <w:b/>
          <w:bCs/>
          <w:sz w:val="28"/>
          <w:szCs w:val="28"/>
        </w:rPr>
        <w:t xml:space="preserve">Matthew 5: </w:t>
      </w:r>
      <w:r w:rsidR="00840EFF">
        <w:rPr>
          <w:rFonts w:ascii="Arial" w:hAnsi="Arial" w:cs="Arial"/>
          <w:b/>
          <w:bCs/>
          <w:sz w:val="28"/>
          <w:szCs w:val="28"/>
        </w:rPr>
        <w:t>31-48</w:t>
      </w:r>
    </w:p>
    <w:p w14:paraId="1DDDA96B" w14:textId="5BB935F3" w:rsidR="002E2E0D" w:rsidRPr="00860700" w:rsidRDefault="002E2E0D">
      <w:pPr>
        <w:rPr>
          <w:rFonts w:ascii="Arial" w:hAnsi="Arial" w:cs="Arial"/>
        </w:rPr>
      </w:pPr>
    </w:p>
    <w:p w14:paraId="6B57A170" w14:textId="2524B6B3" w:rsidR="002E2E0D" w:rsidRPr="00860700" w:rsidRDefault="002E2E0D">
      <w:pPr>
        <w:rPr>
          <w:rFonts w:ascii="Arial" w:hAnsi="Arial" w:cs="Arial"/>
        </w:rPr>
      </w:pPr>
      <w:r w:rsidRPr="00860700">
        <w:rPr>
          <w:rFonts w:ascii="Arial" w:hAnsi="Arial" w:cs="Arial"/>
        </w:rPr>
        <w:t xml:space="preserve">Suggested Questions based on Sunday </w:t>
      </w:r>
      <w:r w:rsidR="00840EFF">
        <w:rPr>
          <w:rFonts w:ascii="Arial" w:hAnsi="Arial" w:cs="Arial"/>
        </w:rPr>
        <w:t>24</w:t>
      </w:r>
      <w:r w:rsidR="0036233F">
        <w:rPr>
          <w:rFonts w:ascii="Arial" w:hAnsi="Arial" w:cs="Arial"/>
        </w:rPr>
        <w:t xml:space="preserve"> October’s</w:t>
      </w:r>
      <w:r w:rsidRPr="00860700">
        <w:rPr>
          <w:rFonts w:ascii="Arial" w:hAnsi="Arial" w:cs="Arial"/>
        </w:rPr>
        <w:t xml:space="preserve"> talk</w:t>
      </w:r>
    </w:p>
    <w:p w14:paraId="6CC54DB0" w14:textId="00128DD5" w:rsidR="00C85A2D" w:rsidRDefault="008D7A4D" w:rsidP="00C85A2D">
      <w:pPr>
        <w:pStyle w:val="ListParagraph"/>
        <w:numPr>
          <w:ilvl w:val="0"/>
          <w:numId w:val="2"/>
        </w:numPr>
        <w:rPr>
          <w:rFonts w:ascii="Arial" w:hAnsi="Arial" w:cs="Arial"/>
          <w:i/>
          <w:iCs/>
        </w:rPr>
      </w:pPr>
      <w:r w:rsidRPr="00C85A2D">
        <w:rPr>
          <w:rFonts w:ascii="Arial" w:hAnsi="Arial" w:cs="Arial"/>
          <w:i/>
          <w:iCs/>
        </w:rPr>
        <w:t>V</w:t>
      </w:r>
      <w:r w:rsidR="002E2E0D" w:rsidRPr="00C85A2D">
        <w:rPr>
          <w:rFonts w:ascii="Arial" w:hAnsi="Arial" w:cs="Arial"/>
          <w:i/>
          <w:iCs/>
        </w:rPr>
        <w:t>isit the Church Website’s homepage to view Sunday</w:t>
      </w:r>
      <w:r w:rsidR="008B5E1B" w:rsidRPr="00C85A2D">
        <w:rPr>
          <w:rFonts w:ascii="Arial" w:hAnsi="Arial" w:cs="Arial"/>
          <w:i/>
          <w:iCs/>
        </w:rPr>
        <w:t>’s</w:t>
      </w:r>
      <w:r w:rsidR="002E2E0D" w:rsidRPr="00C85A2D">
        <w:rPr>
          <w:rFonts w:ascii="Arial" w:hAnsi="Arial" w:cs="Arial"/>
          <w:i/>
          <w:iCs/>
        </w:rPr>
        <w:t xml:space="preserve"> service</w:t>
      </w:r>
      <w:r w:rsidR="00C85A2D" w:rsidRPr="00C85A2D">
        <w:rPr>
          <w:rFonts w:ascii="Arial" w:hAnsi="Arial" w:cs="Arial"/>
          <w:i/>
          <w:iCs/>
        </w:rPr>
        <w:t>.</w:t>
      </w:r>
    </w:p>
    <w:p w14:paraId="2040D8A6" w14:textId="5ECFE888" w:rsidR="00EB4591" w:rsidRPr="00EB4591" w:rsidRDefault="00EB4591" w:rsidP="00EB4591">
      <w:pPr>
        <w:pStyle w:val="ListParagraph"/>
        <w:numPr>
          <w:ilvl w:val="0"/>
          <w:numId w:val="2"/>
        </w:numPr>
        <w:rPr>
          <w:rFonts w:ascii="Arial" w:hAnsi="Arial" w:cs="Arial"/>
          <w:i/>
          <w:iCs/>
        </w:rPr>
      </w:pPr>
      <w:r w:rsidRPr="00EB4591">
        <w:rPr>
          <w:rFonts w:ascii="Arial" w:hAnsi="Arial" w:cs="Arial"/>
          <w:i/>
          <w:iCs/>
        </w:rPr>
        <w:t xml:space="preserve">You may find it useful to use the sermon notes to help discuss </w:t>
      </w:r>
      <w:r>
        <w:rPr>
          <w:rFonts w:ascii="Arial" w:hAnsi="Arial" w:cs="Arial"/>
          <w:i/>
          <w:iCs/>
        </w:rPr>
        <w:t>various questions</w:t>
      </w:r>
      <w:r w:rsidRPr="00EB4591">
        <w:rPr>
          <w:rFonts w:ascii="Arial" w:hAnsi="Arial" w:cs="Arial"/>
          <w:i/>
          <w:iCs/>
        </w:rPr>
        <w:t>.</w:t>
      </w:r>
    </w:p>
    <w:p w14:paraId="1B2744A9" w14:textId="2F65CA4A" w:rsidR="002E2E0D" w:rsidRPr="00C85A2D" w:rsidRDefault="00EB4591" w:rsidP="00EB4591">
      <w:pPr>
        <w:pStyle w:val="ListParagraph"/>
        <w:rPr>
          <w:rFonts w:ascii="Arial" w:hAnsi="Arial" w:cs="Arial"/>
          <w:i/>
          <w:iCs/>
        </w:rPr>
      </w:pPr>
      <w:r>
        <w:rPr>
          <w:rFonts w:ascii="Arial" w:hAnsi="Arial" w:cs="Arial"/>
          <w:i/>
          <w:iCs/>
        </w:rPr>
        <w:t xml:space="preserve">These can </w:t>
      </w:r>
      <w:r w:rsidR="00C85A2D" w:rsidRPr="00C85A2D">
        <w:rPr>
          <w:rFonts w:ascii="Arial" w:hAnsi="Arial" w:cs="Arial"/>
          <w:i/>
          <w:iCs/>
        </w:rPr>
        <w:t>be found on the Inspiring Resources Page.</w:t>
      </w:r>
    </w:p>
    <w:p w14:paraId="61F4849E" w14:textId="300F85B3" w:rsidR="00AB7016" w:rsidRDefault="00AB7016">
      <w:pPr>
        <w:rPr>
          <w:rFonts w:ascii="Arial" w:hAnsi="Arial" w:cs="Arial"/>
        </w:rPr>
      </w:pPr>
    </w:p>
    <w:p w14:paraId="5E88F6F9" w14:textId="77777777" w:rsidR="004668CB" w:rsidRDefault="004668CB">
      <w:pPr>
        <w:rPr>
          <w:rFonts w:ascii="Arial" w:hAnsi="Arial" w:cs="Arial"/>
        </w:rPr>
      </w:pPr>
    </w:p>
    <w:p w14:paraId="5801CF8C" w14:textId="3668E1EB" w:rsidR="00C85A2D" w:rsidRPr="00D3031B" w:rsidRDefault="00C85A2D">
      <w:pPr>
        <w:rPr>
          <w:rFonts w:ascii="Arial" w:hAnsi="Arial" w:cs="Arial"/>
          <w:b/>
          <w:bCs/>
        </w:rPr>
      </w:pPr>
      <w:r>
        <w:rPr>
          <w:rFonts w:ascii="Arial" w:hAnsi="Arial" w:cs="Arial"/>
          <w:b/>
          <w:bCs/>
        </w:rPr>
        <w:t>To start</w:t>
      </w:r>
    </w:p>
    <w:p w14:paraId="03F9FD45" w14:textId="3DCAA642" w:rsidR="005843B7" w:rsidRDefault="006338EF" w:rsidP="00840EFF">
      <w:pPr>
        <w:pStyle w:val="ListParagraph"/>
        <w:numPr>
          <w:ilvl w:val="0"/>
          <w:numId w:val="2"/>
        </w:numPr>
        <w:rPr>
          <w:rFonts w:ascii="Arial" w:hAnsi="Arial" w:cs="Arial"/>
        </w:rPr>
      </w:pPr>
      <w:r>
        <w:rPr>
          <w:rFonts w:ascii="Arial" w:hAnsi="Arial" w:cs="Arial"/>
        </w:rPr>
        <w:t>How good are you at having your beliefs in any area of your life challenged?</w:t>
      </w:r>
    </w:p>
    <w:p w14:paraId="52AD470F" w14:textId="7DB16680" w:rsidR="006338EF" w:rsidRDefault="006338EF" w:rsidP="00840EFF">
      <w:pPr>
        <w:pStyle w:val="ListParagraph"/>
        <w:numPr>
          <w:ilvl w:val="0"/>
          <w:numId w:val="2"/>
        </w:numPr>
        <w:rPr>
          <w:rFonts w:ascii="Arial" w:hAnsi="Arial" w:cs="Arial"/>
        </w:rPr>
      </w:pPr>
      <w:r>
        <w:rPr>
          <w:rFonts w:ascii="Arial" w:hAnsi="Arial" w:cs="Arial"/>
        </w:rPr>
        <w:t>If able, share an example of something that has challenged you to examine your position on an issue(s) and how this has impacted you.</w:t>
      </w:r>
    </w:p>
    <w:p w14:paraId="2134CB45" w14:textId="0166E81E" w:rsidR="00840EFF" w:rsidRDefault="00840EFF" w:rsidP="00840EFF">
      <w:pPr>
        <w:pStyle w:val="ListParagraph"/>
        <w:rPr>
          <w:rFonts w:ascii="Arial" w:hAnsi="Arial" w:cs="Arial"/>
        </w:rPr>
      </w:pPr>
    </w:p>
    <w:p w14:paraId="63E37667" w14:textId="77777777" w:rsidR="00840EFF" w:rsidRPr="00840EFF" w:rsidRDefault="00840EFF" w:rsidP="00840EFF">
      <w:pPr>
        <w:pStyle w:val="ListParagraph"/>
        <w:rPr>
          <w:rFonts w:ascii="Arial" w:hAnsi="Arial" w:cs="Arial"/>
        </w:rPr>
      </w:pPr>
    </w:p>
    <w:p w14:paraId="3013A7B1" w14:textId="0049D629" w:rsidR="001C483A" w:rsidRPr="001C483A" w:rsidRDefault="008C73A9" w:rsidP="00D3031B">
      <w:pPr>
        <w:rPr>
          <w:rFonts w:ascii="Arial" w:hAnsi="Arial" w:cs="Arial"/>
          <w:b/>
          <w:bCs/>
        </w:rPr>
      </w:pPr>
      <w:r>
        <w:rPr>
          <w:rFonts w:ascii="Arial" w:hAnsi="Arial" w:cs="Arial"/>
          <w:b/>
          <w:bCs/>
        </w:rPr>
        <w:t>Antithesis I</w:t>
      </w:r>
      <w:r w:rsidR="00840EFF">
        <w:rPr>
          <w:rFonts w:ascii="Arial" w:hAnsi="Arial" w:cs="Arial"/>
          <w:b/>
          <w:bCs/>
        </w:rPr>
        <w:t>II</w:t>
      </w:r>
      <w:r>
        <w:rPr>
          <w:rFonts w:ascii="Arial" w:hAnsi="Arial" w:cs="Arial"/>
          <w:b/>
          <w:bCs/>
        </w:rPr>
        <w:t xml:space="preserve"> – </w:t>
      </w:r>
      <w:r w:rsidR="00840EFF">
        <w:rPr>
          <w:rFonts w:ascii="Arial" w:hAnsi="Arial" w:cs="Arial"/>
          <w:b/>
          <w:bCs/>
        </w:rPr>
        <w:t>Divorce</w:t>
      </w:r>
    </w:p>
    <w:p w14:paraId="6109A83A" w14:textId="15CEF2E1" w:rsidR="00D3031B" w:rsidRDefault="001C483A" w:rsidP="00D3031B">
      <w:pPr>
        <w:rPr>
          <w:rFonts w:ascii="Arial" w:hAnsi="Arial" w:cs="Arial"/>
        </w:rPr>
      </w:pPr>
      <w:r>
        <w:rPr>
          <w:rFonts w:ascii="Arial" w:hAnsi="Arial" w:cs="Arial"/>
        </w:rPr>
        <w:t xml:space="preserve">Read Matthew 5: </w:t>
      </w:r>
      <w:r w:rsidR="00840EFF">
        <w:rPr>
          <w:rFonts w:ascii="Arial" w:hAnsi="Arial" w:cs="Arial"/>
        </w:rPr>
        <w:t>31-32</w:t>
      </w:r>
    </w:p>
    <w:p w14:paraId="3F486879" w14:textId="1BC0E802" w:rsidR="00840EFF" w:rsidRDefault="00840EFF" w:rsidP="00D3031B">
      <w:pPr>
        <w:rPr>
          <w:rFonts w:ascii="Arial" w:hAnsi="Arial" w:cs="Arial"/>
        </w:rPr>
      </w:pPr>
    </w:p>
    <w:p w14:paraId="52915D7B" w14:textId="6C4AAA69" w:rsidR="00A14073" w:rsidRDefault="00A14073" w:rsidP="00D3031B">
      <w:pPr>
        <w:rPr>
          <w:rFonts w:ascii="Arial" w:hAnsi="Arial" w:cs="Arial"/>
        </w:rPr>
      </w:pPr>
      <w:r>
        <w:rPr>
          <w:rFonts w:ascii="Arial" w:hAnsi="Arial" w:cs="Arial"/>
        </w:rPr>
        <w:t>Divorce was already a widespread phenomenon in the known world by the time of Moses over 3200 years ago! In response, God instituted some regulations surrounding divorce:</w:t>
      </w:r>
    </w:p>
    <w:p w14:paraId="077871D6" w14:textId="0BD1434B" w:rsidR="00A14073" w:rsidRDefault="00A14073" w:rsidP="00A14073">
      <w:pPr>
        <w:pStyle w:val="ListParagraph"/>
        <w:numPr>
          <w:ilvl w:val="0"/>
          <w:numId w:val="5"/>
        </w:numPr>
        <w:rPr>
          <w:rFonts w:ascii="Arial" w:hAnsi="Arial" w:cs="Arial"/>
        </w:rPr>
      </w:pPr>
      <w:r>
        <w:rPr>
          <w:rFonts w:ascii="Arial" w:hAnsi="Arial" w:cs="Arial"/>
        </w:rPr>
        <w:t>To protect the sanctity of marriage from indecency</w:t>
      </w:r>
    </w:p>
    <w:p w14:paraId="760F4672" w14:textId="2684A112" w:rsidR="00A14073" w:rsidRDefault="00A14073" w:rsidP="00A14073">
      <w:pPr>
        <w:pStyle w:val="ListParagraph"/>
        <w:numPr>
          <w:ilvl w:val="0"/>
          <w:numId w:val="5"/>
        </w:numPr>
        <w:rPr>
          <w:rFonts w:ascii="Arial" w:hAnsi="Arial" w:cs="Arial"/>
        </w:rPr>
      </w:pPr>
      <w:r>
        <w:rPr>
          <w:rFonts w:ascii="Arial" w:hAnsi="Arial" w:cs="Arial"/>
        </w:rPr>
        <w:t>To protect the woman from a husband who might simply send her away for little reason such as spoiling a meal</w:t>
      </w:r>
    </w:p>
    <w:p w14:paraId="4923E5B6" w14:textId="6F8BDCD7" w:rsidR="00A14073" w:rsidRPr="00A14073" w:rsidRDefault="00A14073" w:rsidP="00A14073">
      <w:pPr>
        <w:pStyle w:val="ListParagraph"/>
        <w:numPr>
          <w:ilvl w:val="0"/>
          <w:numId w:val="5"/>
        </w:numPr>
        <w:rPr>
          <w:rFonts w:ascii="Arial" w:hAnsi="Arial" w:cs="Arial"/>
        </w:rPr>
      </w:pPr>
      <w:r>
        <w:rPr>
          <w:rFonts w:ascii="Arial" w:hAnsi="Arial" w:cs="Arial"/>
        </w:rPr>
        <w:t>To provide evidence (a certificate) that a woman was legally divorced, so she would not be thought of as a harlot</w:t>
      </w:r>
    </w:p>
    <w:p w14:paraId="7C3B701D" w14:textId="77777777" w:rsidR="00A14073" w:rsidRDefault="00A14073" w:rsidP="00D3031B">
      <w:pPr>
        <w:rPr>
          <w:rFonts w:ascii="Arial" w:hAnsi="Arial" w:cs="Arial"/>
        </w:rPr>
      </w:pPr>
    </w:p>
    <w:p w14:paraId="4D6C0FE1" w14:textId="194432C5" w:rsidR="00300DAA" w:rsidRDefault="00A14073" w:rsidP="00D3031B">
      <w:pPr>
        <w:rPr>
          <w:rFonts w:ascii="Arial" w:hAnsi="Arial" w:cs="Arial"/>
        </w:rPr>
      </w:pPr>
      <w:r>
        <w:rPr>
          <w:rFonts w:ascii="Arial" w:hAnsi="Arial" w:cs="Arial"/>
        </w:rPr>
        <w:t>The key to understanding this passage is verse 32.</w:t>
      </w:r>
    </w:p>
    <w:p w14:paraId="685C7699" w14:textId="77777777" w:rsidR="00300DAA" w:rsidRDefault="00300DAA" w:rsidP="00D3031B">
      <w:pPr>
        <w:rPr>
          <w:rFonts w:ascii="Arial" w:hAnsi="Arial" w:cs="Arial"/>
        </w:rPr>
      </w:pPr>
    </w:p>
    <w:p w14:paraId="028508F4" w14:textId="242FBE30" w:rsidR="00300DAA" w:rsidRPr="00300DAA" w:rsidRDefault="00300DAA" w:rsidP="00300DAA">
      <w:pPr>
        <w:pStyle w:val="ListParagraph"/>
        <w:numPr>
          <w:ilvl w:val="0"/>
          <w:numId w:val="2"/>
        </w:numPr>
        <w:rPr>
          <w:rFonts w:ascii="Arial" w:hAnsi="Arial" w:cs="Arial"/>
        </w:rPr>
      </w:pPr>
      <w:r w:rsidRPr="00300DAA">
        <w:rPr>
          <w:rFonts w:ascii="Arial" w:hAnsi="Arial" w:cs="Arial"/>
        </w:rPr>
        <w:t>Compare and contrast the following two translations of verse 32:</w:t>
      </w:r>
    </w:p>
    <w:p w14:paraId="0D6F8BC4" w14:textId="77777777" w:rsidR="00300DAA" w:rsidRDefault="00300DAA" w:rsidP="00D3031B">
      <w:pPr>
        <w:rPr>
          <w:rFonts w:ascii="Arial" w:hAnsi="Arial" w:cs="Arial"/>
        </w:rPr>
      </w:pPr>
    </w:p>
    <w:p w14:paraId="3CE31C6B" w14:textId="77777777" w:rsidR="00300DAA" w:rsidRDefault="00A14073" w:rsidP="00D3031B">
      <w:pPr>
        <w:rPr>
          <w:rFonts w:ascii="Arial" w:hAnsi="Arial" w:cs="Arial"/>
        </w:rPr>
      </w:pPr>
      <w:r>
        <w:rPr>
          <w:rFonts w:ascii="Arial" w:hAnsi="Arial" w:cs="Arial"/>
        </w:rPr>
        <w:t xml:space="preserve">The newer NIV translation </w:t>
      </w:r>
      <w:r w:rsidR="00300DAA">
        <w:rPr>
          <w:rFonts w:ascii="Arial" w:hAnsi="Arial" w:cs="Arial"/>
        </w:rPr>
        <w:t>says:</w:t>
      </w:r>
    </w:p>
    <w:p w14:paraId="62E98A6B" w14:textId="1042C320" w:rsidR="00300DAA" w:rsidRPr="00300DAA" w:rsidRDefault="00300DAA" w:rsidP="00D3031B">
      <w:pPr>
        <w:rPr>
          <w:rFonts w:ascii="Arial" w:hAnsi="Arial" w:cs="Arial"/>
          <w:i/>
          <w:iCs/>
        </w:rPr>
      </w:pPr>
      <w:r>
        <w:rPr>
          <w:rFonts w:ascii="Arial" w:hAnsi="Arial" w:cs="Arial"/>
          <w:i/>
          <w:iCs/>
        </w:rPr>
        <w:t xml:space="preserve">But I tell you that anyone who divorces his wife, except for </w:t>
      </w:r>
      <w:r w:rsidRPr="00300DAA">
        <w:rPr>
          <w:rFonts w:ascii="Arial" w:hAnsi="Arial" w:cs="Arial"/>
          <w:b/>
          <w:bCs/>
          <w:i/>
          <w:iCs/>
        </w:rPr>
        <w:t>sexual immorality</w:t>
      </w:r>
      <w:r>
        <w:rPr>
          <w:rFonts w:ascii="Arial" w:hAnsi="Arial" w:cs="Arial"/>
          <w:i/>
          <w:iCs/>
        </w:rPr>
        <w:t>…</w:t>
      </w:r>
    </w:p>
    <w:p w14:paraId="4A7134C5" w14:textId="6FC61A2C" w:rsidR="00300DAA" w:rsidRDefault="00300DAA" w:rsidP="00D3031B">
      <w:pPr>
        <w:rPr>
          <w:rFonts w:ascii="Arial" w:hAnsi="Arial" w:cs="Arial"/>
        </w:rPr>
      </w:pPr>
    </w:p>
    <w:p w14:paraId="1DE6FA01" w14:textId="6D696256" w:rsidR="00300DAA" w:rsidRDefault="00300DAA" w:rsidP="00D3031B">
      <w:pPr>
        <w:rPr>
          <w:rFonts w:ascii="Arial" w:hAnsi="Arial" w:cs="Arial"/>
        </w:rPr>
      </w:pPr>
      <w:r>
        <w:rPr>
          <w:rFonts w:ascii="Arial" w:hAnsi="Arial" w:cs="Arial"/>
        </w:rPr>
        <w:t>The earlier NIV translation says:</w:t>
      </w:r>
    </w:p>
    <w:p w14:paraId="7910B257" w14:textId="2DC9E872" w:rsidR="00300DAA" w:rsidRPr="00300DAA" w:rsidRDefault="00300DAA" w:rsidP="00300DAA">
      <w:pPr>
        <w:rPr>
          <w:rFonts w:ascii="Arial" w:hAnsi="Arial" w:cs="Arial"/>
          <w:i/>
          <w:iCs/>
        </w:rPr>
      </w:pPr>
      <w:r>
        <w:rPr>
          <w:rFonts w:ascii="Arial" w:hAnsi="Arial" w:cs="Arial"/>
          <w:i/>
          <w:iCs/>
        </w:rPr>
        <w:t xml:space="preserve">But I tell you that anyone who divorces his wife, except for </w:t>
      </w:r>
      <w:r w:rsidRPr="00300DAA">
        <w:rPr>
          <w:rFonts w:ascii="Arial" w:hAnsi="Arial" w:cs="Arial"/>
          <w:b/>
          <w:bCs/>
          <w:i/>
          <w:iCs/>
        </w:rPr>
        <w:t>marital unfaithfulness</w:t>
      </w:r>
      <w:r>
        <w:rPr>
          <w:rFonts w:ascii="Arial" w:hAnsi="Arial" w:cs="Arial"/>
          <w:i/>
          <w:iCs/>
        </w:rPr>
        <w:t xml:space="preserve">… </w:t>
      </w:r>
    </w:p>
    <w:p w14:paraId="3B6FC99B" w14:textId="77777777" w:rsidR="00300DAA" w:rsidRDefault="00300DAA" w:rsidP="00D3031B">
      <w:pPr>
        <w:rPr>
          <w:rFonts w:ascii="Arial" w:hAnsi="Arial" w:cs="Arial"/>
        </w:rPr>
      </w:pPr>
    </w:p>
    <w:p w14:paraId="4E264AFB" w14:textId="14F71FE9" w:rsidR="00300DAA" w:rsidRPr="00300DAA" w:rsidRDefault="00300DAA" w:rsidP="00D3031B">
      <w:pPr>
        <w:rPr>
          <w:rFonts w:ascii="Arial" w:hAnsi="Arial" w:cs="Arial"/>
        </w:rPr>
      </w:pPr>
      <w:r>
        <w:rPr>
          <w:rFonts w:ascii="Arial" w:hAnsi="Arial" w:cs="Arial"/>
        </w:rPr>
        <w:t xml:space="preserve">The Greek work </w:t>
      </w:r>
      <w:proofErr w:type="spellStart"/>
      <w:r>
        <w:rPr>
          <w:rFonts w:ascii="Arial" w:hAnsi="Arial" w:cs="Arial"/>
          <w:i/>
          <w:iCs/>
        </w:rPr>
        <w:t>porneia</w:t>
      </w:r>
      <w:proofErr w:type="spellEnd"/>
      <w:r>
        <w:rPr>
          <w:rFonts w:ascii="Arial" w:hAnsi="Arial" w:cs="Arial"/>
          <w:i/>
          <w:iCs/>
        </w:rPr>
        <w:t xml:space="preserve"> (marital unfaithfulness/sexual immorality) </w:t>
      </w:r>
      <w:r>
        <w:rPr>
          <w:rFonts w:ascii="Arial" w:hAnsi="Arial" w:cs="Arial"/>
        </w:rPr>
        <w:t>is rendered differently in the earlier translation</w:t>
      </w:r>
      <w:r w:rsidR="00746B6B">
        <w:rPr>
          <w:rFonts w:ascii="Arial" w:hAnsi="Arial" w:cs="Arial"/>
        </w:rPr>
        <w:t>. Used in a broader way</w:t>
      </w:r>
      <w:r>
        <w:rPr>
          <w:rFonts w:ascii="Arial" w:hAnsi="Arial" w:cs="Arial"/>
        </w:rPr>
        <w:t>, it recognises more circumstances that can lead to the breakdown of marriage.</w:t>
      </w:r>
    </w:p>
    <w:p w14:paraId="5120C874" w14:textId="77777777" w:rsidR="00300DAA" w:rsidRDefault="00300DAA" w:rsidP="00D3031B">
      <w:pPr>
        <w:rPr>
          <w:rFonts w:ascii="Arial" w:hAnsi="Arial" w:cs="Arial"/>
        </w:rPr>
      </w:pPr>
    </w:p>
    <w:p w14:paraId="6F2E6141" w14:textId="565F88BA" w:rsidR="00746B6B" w:rsidRDefault="00746B6B" w:rsidP="00300DAA">
      <w:pPr>
        <w:pStyle w:val="ListParagraph"/>
        <w:numPr>
          <w:ilvl w:val="0"/>
          <w:numId w:val="2"/>
        </w:numPr>
        <w:rPr>
          <w:rFonts w:ascii="Arial" w:hAnsi="Arial" w:cs="Arial"/>
        </w:rPr>
      </w:pPr>
      <w:r>
        <w:rPr>
          <w:rFonts w:ascii="Arial" w:hAnsi="Arial" w:cs="Arial"/>
        </w:rPr>
        <w:t>Other than sexual immorality, what other circumstances could lead to a marriage breakdown?</w:t>
      </w:r>
    </w:p>
    <w:p w14:paraId="2102E3F4" w14:textId="3A4C9EC5" w:rsidR="00300DAA" w:rsidRPr="00746B6B" w:rsidRDefault="00746B6B" w:rsidP="00746B6B">
      <w:pPr>
        <w:pStyle w:val="ListParagraph"/>
        <w:numPr>
          <w:ilvl w:val="0"/>
          <w:numId w:val="2"/>
        </w:numPr>
        <w:rPr>
          <w:rFonts w:ascii="Arial" w:hAnsi="Arial" w:cs="Arial"/>
        </w:rPr>
      </w:pPr>
      <w:proofErr w:type="gramStart"/>
      <w:r>
        <w:rPr>
          <w:rFonts w:ascii="Arial" w:hAnsi="Arial" w:cs="Arial"/>
        </w:rPr>
        <w:t>In light of</w:t>
      </w:r>
      <w:proofErr w:type="gramEnd"/>
      <w:r>
        <w:rPr>
          <w:rFonts w:ascii="Arial" w:hAnsi="Arial" w:cs="Arial"/>
        </w:rPr>
        <w:t xml:space="preserve"> these other circumstances, w</w:t>
      </w:r>
      <w:r w:rsidR="00300DAA">
        <w:rPr>
          <w:rFonts w:ascii="Arial" w:hAnsi="Arial" w:cs="Arial"/>
        </w:rPr>
        <w:t>hich of the two definitions do you think is more useful</w:t>
      </w:r>
      <w:r>
        <w:rPr>
          <w:rFonts w:ascii="Arial" w:hAnsi="Arial" w:cs="Arial"/>
        </w:rPr>
        <w:t xml:space="preserve"> to us today</w:t>
      </w:r>
      <w:r w:rsidR="00300DAA">
        <w:rPr>
          <w:rFonts w:ascii="Arial" w:hAnsi="Arial" w:cs="Arial"/>
        </w:rPr>
        <w:t>? Why?</w:t>
      </w:r>
    </w:p>
    <w:p w14:paraId="48425DF5" w14:textId="77777777" w:rsidR="00840EFF" w:rsidRDefault="00840EFF" w:rsidP="008C73A9">
      <w:pPr>
        <w:rPr>
          <w:rFonts w:ascii="Arial" w:hAnsi="Arial" w:cs="Arial"/>
          <w:b/>
          <w:bCs/>
        </w:rPr>
      </w:pPr>
    </w:p>
    <w:p w14:paraId="7683376E" w14:textId="77777777" w:rsidR="00840EFF" w:rsidRDefault="00840EFF" w:rsidP="008C73A9">
      <w:pPr>
        <w:rPr>
          <w:rFonts w:ascii="Arial" w:hAnsi="Arial" w:cs="Arial"/>
          <w:b/>
          <w:bCs/>
        </w:rPr>
      </w:pPr>
    </w:p>
    <w:p w14:paraId="34E19574" w14:textId="0430DDB2" w:rsidR="008C73A9" w:rsidRPr="001C483A" w:rsidRDefault="008C73A9" w:rsidP="008C73A9">
      <w:pPr>
        <w:rPr>
          <w:rFonts w:ascii="Arial" w:hAnsi="Arial" w:cs="Arial"/>
          <w:b/>
          <w:bCs/>
        </w:rPr>
      </w:pPr>
      <w:r>
        <w:rPr>
          <w:rFonts w:ascii="Arial" w:hAnsi="Arial" w:cs="Arial"/>
          <w:b/>
          <w:bCs/>
        </w:rPr>
        <w:t>Antithesis I</w:t>
      </w:r>
      <w:r w:rsidR="00840EFF">
        <w:rPr>
          <w:rFonts w:ascii="Arial" w:hAnsi="Arial" w:cs="Arial"/>
          <w:b/>
          <w:bCs/>
        </w:rPr>
        <w:t>V</w:t>
      </w:r>
      <w:r>
        <w:rPr>
          <w:rFonts w:ascii="Arial" w:hAnsi="Arial" w:cs="Arial"/>
          <w:b/>
          <w:bCs/>
        </w:rPr>
        <w:t xml:space="preserve"> – </w:t>
      </w:r>
      <w:r w:rsidR="00840EFF">
        <w:rPr>
          <w:rFonts w:ascii="Arial" w:hAnsi="Arial" w:cs="Arial"/>
          <w:b/>
          <w:bCs/>
        </w:rPr>
        <w:t>Oaths</w:t>
      </w:r>
    </w:p>
    <w:p w14:paraId="4D2F424E" w14:textId="6C5550ED" w:rsidR="008C73A9" w:rsidRDefault="008C73A9" w:rsidP="008C73A9">
      <w:pPr>
        <w:rPr>
          <w:rFonts w:ascii="Arial" w:hAnsi="Arial" w:cs="Arial"/>
        </w:rPr>
      </w:pPr>
      <w:r>
        <w:rPr>
          <w:rFonts w:ascii="Arial" w:hAnsi="Arial" w:cs="Arial"/>
        </w:rPr>
        <w:t xml:space="preserve">Read Matthew 5: </w:t>
      </w:r>
      <w:r w:rsidR="00840EFF">
        <w:rPr>
          <w:rFonts w:ascii="Arial" w:hAnsi="Arial" w:cs="Arial"/>
        </w:rPr>
        <w:t>33-37</w:t>
      </w:r>
    </w:p>
    <w:p w14:paraId="290F88E6" w14:textId="2873B333" w:rsidR="008C73A9" w:rsidRDefault="008C73A9" w:rsidP="008C73A9">
      <w:pPr>
        <w:rPr>
          <w:rFonts w:ascii="Arial" w:hAnsi="Arial" w:cs="Arial"/>
        </w:rPr>
      </w:pPr>
    </w:p>
    <w:p w14:paraId="79AE77E0" w14:textId="2D24AB25" w:rsidR="00746B6B" w:rsidRDefault="00746B6B" w:rsidP="008C73A9">
      <w:pPr>
        <w:rPr>
          <w:rFonts w:ascii="Arial" w:hAnsi="Arial" w:cs="Arial"/>
        </w:rPr>
      </w:pPr>
      <w:r>
        <w:rPr>
          <w:rFonts w:ascii="Arial" w:hAnsi="Arial" w:cs="Arial"/>
        </w:rPr>
        <w:t>Oaths still surround our 21</w:t>
      </w:r>
      <w:r w:rsidRPr="00746B6B">
        <w:rPr>
          <w:rFonts w:ascii="Arial" w:hAnsi="Arial" w:cs="Arial"/>
          <w:vertAlign w:val="superscript"/>
        </w:rPr>
        <w:t>st</w:t>
      </w:r>
      <w:r>
        <w:rPr>
          <w:rFonts w:ascii="Arial" w:hAnsi="Arial" w:cs="Arial"/>
        </w:rPr>
        <w:t xml:space="preserve"> century lives, such as the oaths made in a court of law, as well as the oaths within both Marriage and Baptism services.</w:t>
      </w:r>
    </w:p>
    <w:p w14:paraId="72C66DF3" w14:textId="4174F65E" w:rsidR="00746B6B" w:rsidRDefault="00746B6B" w:rsidP="008C73A9">
      <w:pPr>
        <w:rPr>
          <w:rFonts w:ascii="Arial" w:hAnsi="Arial" w:cs="Arial"/>
        </w:rPr>
      </w:pPr>
    </w:p>
    <w:p w14:paraId="3F1C4DFD" w14:textId="579AA05E" w:rsidR="00746B6B" w:rsidRDefault="00746B6B" w:rsidP="00746B6B">
      <w:pPr>
        <w:pStyle w:val="ListParagraph"/>
        <w:numPr>
          <w:ilvl w:val="0"/>
          <w:numId w:val="2"/>
        </w:numPr>
        <w:rPr>
          <w:rFonts w:ascii="Arial" w:hAnsi="Arial" w:cs="Arial"/>
        </w:rPr>
      </w:pPr>
      <w:r>
        <w:rPr>
          <w:rFonts w:ascii="Arial" w:hAnsi="Arial" w:cs="Arial"/>
        </w:rPr>
        <w:t>When you promise to do something, do you always see it through to completion?</w:t>
      </w:r>
    </w:p>
    <w:p w14:paraId="62071BD3" w14:textId="779C50D3" w:rsidR="00746B6B" w:rsidRDefault="00746B6B" w:rsidP="00746B6B">
      <w:pPr>
        <w:pStyle w:val="ListParagraph"/>
        <w:numPr>
          <w:ilvl w:val="0"/>
          <w:numId w:val="2"/>
        </w:numPr>
        <w:rPr>
          <w:rFonts w:ascii="Arial" w:hAnsi="Arial" w:cs="Arial"/>
        </w:rPr>
      </w:pPr>
      <w:r>
        <w:rPr>
          <w:rFonts w:ascii="Arial" w:hAnsi="Arial" w:cs="Arial"/>
        </w:rPr>
        <w:t>When you struggle to keep an oath, what is your response?</w:t>
      </w:r>
    </w:p>
    <w:p w14:paraId="42D5AE41" w14:textId="7E9CA83D" w:rsidR="00DE7AE0" w:rsidRPr="00746B6B" w:rsidRDefault="00DE7AE0" w:rsidP="00746B6B">
      <w:pPr>
        <w:pStyle w:val="ListParagraph"/>
        <w:numPr>
          <w:ilvl w:val="0"/>
          <w:numId w:val="2"/>
        </w:numPr>
        <w:rPr>
          <w:rFonts w:ascii="Arial" w:hAnsi="Arial" w:cs="Arial"/>
        </w:rPr>
      </w:pPr>
      <w:r>
        <w:rPr>
          <w:rFonts w:ascii="Arial" w:hAnsi="Arial" w:cs="Arial"/>
        </w:rPr>
        <w:t>How can we ensure we are people ‘of our word’?</w:t>
      </w:r>
    </w:p>
    <w:p w14:paraId="297F9C52" w14:textId="77777777" w:rsidR="008C73A9" w:rsidRDefault="008C73A9" w:rsidP="008C73A9">
      <w:pPr>
        <w:rPr>
          <w:rFonts w:ascii="Arial" w:hAnsi="Arial" w:cs="Arial"/>
        </w:rPr>
      </w:pPr>
    </w:p>
    <w:p w14:paraId="76BFBDCF" w14:textId="408B30EB" w:rsidR="008C73A9" w:rsidRDefault="008C73A9" w:rsidP="00D3031B">
      <w:pPr>
        <w:rPr>
          <w:rFonts w:ascii="Arial" w:hAnsi="Arial" w:cs="Arial"/>
        </w:rPr>
      </w:pPr>
    </w:p>
    <w:p w14:paraId="183AA587" w14:textId="261424C9" w:rsidR="00840EFF" w:rsidRPr="001C483A" w:rsidRDefault="00840EFF" w:rsidP="00840EFF">
      <w:pPr>
        <w:rPr>
          <w:rFonts w:ascii="Arial" w:hAnsi="Arial" w:cs="Arial"/>
          <w:b/>
          <w:bCs/>
        </w:rPr>
      </w:pPr>
      <w:r>
        <w:rPr>
          <w:rFonts w:ascii="Arial" w:hAnsi="Arial" w:cs="Arial"/>
          <w:b/>
          <w:bCs/>
        </w:rPr>
        <w:t>Antithesis V – Eye for Eye</w:t>
      </w:r>
    </w:p>
    <w:p w14:paraId="1CECF7F3" w14:textId="2CF5AE08" w:rsidR="00840EFF" w:rsidRDefault="00840EFF" w:rsidP="00840EFF">
      <w:pPr>
        <w:rPr>
          <w:rFonts w:ascii="Arial" w:hAnsi="Arial" w:cs="Arial"/>
        </w:rPr>
      </w:pPr>
      <w:r>
        <w:rPr>
          <w:rFonts w:ascii="Arial" w:hAnsi="Arial" w:cs="Arial"/>
        </w:rPr>
        <w:t>Read Matthew 5: 38-42</w:t>
      </w:r>
    </w:p>
    <w:p w14:paraId="36E0888E" w14:textId="5EE3799D" w:rsidR="00840EFF" w:rsidRDefault="00840EFF" w:rsidP="00D3031B">
      <w:pPr>
        <w:rPr>
          <w:rFonts w:ascii="Arial" w:hAnsi="Arial" w:cs="Arial"/>
        </w:rPr>
      </w:pPr>
    </w:p>
    <w:p w14:paraId="57BD678E" w14:textId="2EC4283D" w:rsidR="00840EFF" w:rsidRDefault="00DE7AE0" w:rsidP="00D3031B">
      <w:pPr>
        <w:rPr>
          <w:rFonts w:ascii="Arial" w:hAnsi="Arial" w:cs="Arial"/>
        </w:rPr>
      </w:pPr>
      <w:r>
        <w:rPr>
          <w:rFonts w:ascii="Arial" w:hAnsi="Arial" w:cs="Arial"/>
        </w:rPr>
        <w:t>Set at a time when the penalty often far exceeded the actual crime committed, this, the law of retaliation was established to ensure appropriate and equivalent justice was administered. Furthermore, it was intended that all punishments were to be imposed and carried out by civil authorities and courts to protect all parties against any private revenge crusades.</w:t>
      </w:r>
    </w:p>
    <w:p w14:paraId="4946CDCE" w14:textId="3C52229D" w:rsidR="00DE7AE0" w:rsidRDefault="00DE7AE0" w:rsidP="00D3031B">
      <w:pPr>
        <w:rPr>
          <w:rFonts w:ascii="Arial" w:hAnsi="Arial" w:cs="Arial"/>
        </w:rPr>
      </w:pPr>
    </w:p>
    <w:p w14:paraId="3606C584" w14:textId="2AF1881F" w:rsidR="00DE7AE0" w:rsidRDefault="001314B1" w:rsidP="001314B1">
      <w:pPr>
        <w:pStyle w:val="ListParagraph"/>
        <w:numPr>
          <w:ilvl w:val="0"/>
          <w:numId w:val="2"/>
        </w:numPr>
        <w:rPr>
          <w:rFonts w:ascii="Arial" w:hAnsi="Arial" w:cs="Arial"/>
        </w:rPr>
      </w:pPr>
      <w:r>
        <w:rPr>
          <w:rFonts w:ascii="Arial" w:hAnsi="Arial" w:cs="Arial"/>
        </w:rPr>
        <w:t>How important is it for justice to be administered in our societies? Why?</w:t>
      </w:r>
    </w:p>
    <w:p w14:paraId="0EFFE3A8" w14:textId="32E30186" w:rsidR="001314B1" w:rsidRDefault="001314B1" w:rsidP="001314B1">
      <w:pPr>
        <w:pStyle w:val="ListParagraph"/>
        <w:numPr>
          <w:ilvl w:val="0"/>
          <w:numId w:val="2"/>
        </w:numPr>
        <w:rPr>
          <w:rFonts w:ascii="Arial" w:hAnsi="Arial" w:cs="Arial"/>
        </w:rPr>
      </w:pPr>
      <w:r>
        <w:rPr>
          <w:rFonts w:ascii="Arial" w:hAnsi="Arial" w:cs="Arial"/>
        </w:rPr>
        <w:t>What would be the consequences if there was no justice in our societies?</w:t>
      </w:r>
    </w:p>
    <w:p w14:paraId="68CD0746" w14:textId="604BF45C" w:rsidR="001314B1" w:rsidRDefault="001314B1" w:rsidP="001314B1">
      <w:pPr>
        <w:pStyle w:val="ListParagraph"/>
        <w:numPr>
          <w:ilvl w:val="0"/>
          <w:numId w:val="2"/>
        </w:numPr>
        <w:rPr>
          <w:rFonts w:ascii="Arial" w:hAnsi="Arial" w:cs="Arial"/>
        </w:rPr>
      </w:pPr>
      <w:r>
        <w:rPr>
          <w:rFonts w:ascii="Arial" w:hAnsi="Arial" w:cs="Arial"/>
        </w:rPr>
        <w:t>Why is it important for all punishments to be carried out by civil authorities?</w:t>
      </w:r>
    </w:p>
    <w:p w14:paraId="5CEA53C6" w14:textId="5D0BE559" w:rsidR="001314B1" w:rsidRPr="001314B1" w:rsidRDefault="001314B1" w:rsidP="001314B1">
      <w:pPr>
        <w:pStyle w:val="ListParagraph"/>
        <w:numPr>
          <w:ilvl w:val="0"/>
          <w:numId w:val="2"/>
        </w:numPr>
        <w:rPr>
          <w:rFonts w:ascii="Arial" w:hAnsi="Arial" w:cs="Arial"/>
        </w:rPr>
      </w:pPr>
      <w:r>
        <w:rPr>
          <w:rFonts w:ascii="Arial" w:hAnsi="Arial" w:cs="Arial"/>
        </w:rPr>
        <w:t>What should our response be when we encounter injustice?</w:t>
      </w:r>
    </w:p>
    <w:p w14:paraId="044F1ED7" w14:textId="77777777" w:rsidR="00DE7AE0" w:rsidRDefault="00DE7AE0" w:rsidP="00D3031B">
      <w:pPr>
        <w:rPr>
          <w:rFonts w:ascii="Arial" w:hAnsi="Arial" w:cs="Arial"/>
        </w:rPr>
      </w:pPr>
    </w:p>
    <w:p w14:paraId="625ACDFA" w14:textId="0B85B341" w:rsidR="0036233F" w:rsidRDefault="0036233F" w:rsidP="00D3031B">
      <w:pPr>
        <w:rPr>
          <w:rFonts w:ascii="Arial" w:hAnsi="Arial" w:cs="Arial"/>
          <w:b/>
          <w:bCs/>
        </w:rPr>
      </w:pPr>
    </w:p>
    <w:p w14:paraId="4365E92F" w14:textId="3CC3F65B" w:rsidR="00840EFF" w:rsidRPr="001C483A" w:rsidRDefault="00840EFF" w:rsidP="00840EFF">
      <w:pPr>
        <w:rPr>
          <w:rFonts w:ascii="Arial" w:hAnsi="Arial" w:cs="Arial"/>
          <w:b/>
          <w:bCs/>
        </w:rPr>
      </w:pPr>
      <w:r>
        <w:rPr>
          <w:rFonts w:ascii="Arial" w:hAnsi="Arial" w:cs="Arial"/>
          <w:b/>
          <w:bCs/>
        </w:rPr>
        <w:t>Antithesis VI – Love for enemies</w:t>
      </w:r>
    </w:p>
    <w:p w14:paraId="37AF99CD" w14:textId="42B240CB" w:rsidR="00840EFF" w:rsidRDefault="00840EFF" w:rsidP="00840EFF">
      <w:pPr>
        <w:rPr>
          <w:rFonts w:ascii="Arial" w:hAnsi="Arial" w:cs="Arial"/>
        </w:rPr>
      </w:pPr>
      <w:r>
        <w:rPr>
          <w:rFonts w:ascii="Arial" w:hAnsi="Arial" w:cs="Arial"/>
        </w:rPr>
        <w:t>Read Matthew 5: 43-48</w:t>
      </w:r>
    </w:p>
    <w:p w14:paraId="233A7ACA" w14:textId="060223C2" w:rsidR="00840EFF" w:rsidRDefault="00840EFF" w:rsidP="00D3031B">
      <w:pPr>
        <w:rPr>
          <w:rFonts w:ascii="Arial" w:hAnsi="Arial" w:cs="Arial"/>
          <w:b/>
          <w:bCs/>
        </w:rPr>
      </w:pPr>
    </w:p>
    <w:p w14:paraId="01A9A52F" w14:textId="15602F59" w:rsidR="003F5C64" w:rsidRDefault="00545F35" w:rsidP="00D3031B">
      <w:pPr>
        <w:rPr>
          <w:rFonts w:ascii="Arial" w:hAnsi="Arial" w:cs="Arial"/>
        </w:rPr>
      </w:pPr>
      <w:r>
        <w:rPr>
          <w:rFonts w:ascii="Arial" w:hAnsi="Arial" w:cs="Arial"/>
        </w:rPr>
        <w:t>God calls us to love everyone unconditionally just as He loves everyone! This doesn’t mean we</w:t>
      </w:r>
      <w:r w:rsidR="003F5C64">
        <w:rPr>
          <w:rFonts w:ascii="Arial" w:hAnsi="Arial" w:cs="Arial"/>
        </w:rPr>
        <w:t xml:space="preserve"> will like or</w:t>
      </w:r>
      <w:r>
        <w:rPr>
          <w:rFonts w:ascii="Arial" w:hAnsi="Arial" w:cs="Arial"/>
        </w:rPr>
        <w:t xml:space="preserve"> agree </w:t>
      </w:r>
      <w:r w:rsidR="003F5C64">
        <w:rPr>
          <w:rFonts w:ascii="Arial" w:hAnsi="Arial" w:cs="Arial"/>
        </w:rPr>
        <w:t xml:space="preserve">with </w:t>
      </w:r>
      <w:r>
        <w:rPr>
          <w:rFonts w:ascii="Arial" w:hAnsi="Arial" w:cs="Arial"/>
        </w:rPr>
        <w:t>everyone</w:t>
      </w:r>
      <w:r w:rsidR="003F5C64">
        <w:rPr>
          <w:rFonts w:ascii="Arial" w:hAnsi="Arial" w:cs="Arial"/>
        </w:rPr>
        <w:t xml:space="preserve">’s life choices, but we are called to love, after all as the old saying goes ‘God loves the sinner but hates the sin’! </w:t>
      </w:r>
      <w:r>
        <w:rPr>
          <w:rFonts w:ascii="Arial" w:hAnsi="Arial" w:cs="Arial"/>
        </w:rPr>
        <w:t xml:space="preserve">In this Antithesis, we </w:t>
      </w:r>
      <w:r w:rsidR="003F5C64">
        <w:rPr>
          <w:rFonts w:ascii="Arial" w:hAnsi="Arial" w:cs="Arial"/>
        </w:rPr>
        <w:t>find Jesus turning the cultural practi</w:t>
      </w:r>
      <w:r w:rsidR="0037211F">
        <w:rPr>
          <w:rFonts w:ascii="Arial" w:hAnsi="Arial" w:cs="Arial"/>
        </w:rPr>
        <w:t>c</w:t>
      </w:r>
      <w:r w:rsidR="003F5C64">
        <w:rPr>
          <w:rFonts w:ascii="Arial" w:hAnsi="Arial" w:cs="Arial"/>
        </w:rPr>
        <w:t>e that said one should ‘hate their enemies’ upside down.</w:t>
      </w:r>
    </w:p>
    <w:p w14:paraId="05F5F7E0" w14:textId="77777777" w:rsidR="003F5C64" w:rsidRDefault="003F5C64" w:rsidP="00D3031B">
      <w:pPr>
        <w:rPr>
          <w:rFonts w:ascii="Arial" w:hAnsi="Arial" w:cs="Arial"/>
        </w:rPr>
      </w:pPr>
    </w:p>
    <w:p w14:paraId="1B228246" w14:textId="7C6C5E90" w:rsidR="00545F35" w:rsidRDefault="0037211F" w:rsidP="0037211F">
      <w:pPr>
        <w:pStyle w:val="ListParagraph"/>
        <w:numPr>
          <w:ilvl w:val="0"/>
          <w:numId w:val="2"/>
        </w:numPr>
        <w:rPr>
          <w:rFonts w:ascii="Arial" w:hAnsi="Arial" w:cs="Arial"/>
        </w:rPr>
      </w:pPr>
      <w:r>
        <w:rPr>
          <w:rFonts w:ascii="Arial" w:hAnsi="Arial" w:cs="Arial"/>
        </w:rPr>
        <w:t>What things in the world do you hate? Why?</w:t>
      </w:r>
    </w:p>
    <w:p w14:paraId="49DBA1DB" w14:textId="1216D81E" w:rsidR="0037211F" w:rsidRDefault="0037211F" w:rsidP="0037211F">
      <w:pPr>
        <w:pStyle w:val="ListParagraph"/>
        <w:numPr>
          <w:ilvl w:val="0"/>
          <w:numId w:val="2"/>
        </w:numPr>
        <w:rPr>
          <w:rFonts w:ascii="Arial" w:hAnsi="Arial" w:cs="Arial"/>
        </w:rPr>
      </w:pPr>
      <w:r>
        <w:rPr>
          <w:rFonts w:ascii="Arial" w:hAnsi="Arial" w:cs="Arial"/>
        </w:rPr>
        <w:t>How does one hate ‘evil’ without hating the perpetrators of evil?</w:t>
      </w:r>
    </w:p>
    <w:p w14:paraId="116DB94A" w14:textId="09AC1BB0" w:rsidR="0037211F" w:rsidRDefault="0037211F" w:rsidP="0037211F">
      <w:pPr>
        <w:pStyle w:val="ListParagraph"/>
        <w:numPr>
          <w:ilvl w:val="0"/>
          <w:numId w:val="2"/>
        </w:numPr>
        <w:rPr>
          <w:rFonts w:ascii="Arial" w:hAnsi="Arial" w:cs="Arial"/>
        </w:rPr>
      </w:pPr>
      <w:r>
        <w:rPr>
          <w:rFonts w:ascii="Arial" w:hAnsi="Arial" w:cs="Arial"/>
        </w:rPr>
        <w:t>What is the antidote to evil?</w:t>
      </w:r>
    </w:p>
    <w:p w14:paraId="2AAED680" w14:textId="3F3E0D95" w:rsidR="0037211F" w:rsidRDefault="0037211F" w:rsidP="0037211F">
      <w:pPr>
        <w:pStyle w:val="ListParagraph"/>
        <w:numPr>
          <w:ilvl w:val="0"/>
          <w:numId w:val="2"/>
        </w:numPr>
        <w:rPr>
          <w:rFonts w:ascii="Arial" w:hAnsi="Arial" w:cs="Arial"/>
        </w:rPr>
      </w:pPr>
      <w:r>
        <w:rPr>
          <w:rFonts w:ascii="Arial" w:hAnsi="Arial" w:cs="Arial"/>
        </w:rPr>
        <w:t>How can we show our love towards perpetrators of evil?</w:t>
      </w:r>
    </w:p>
    <w:p w14:paraId="4A9BDC54" w14:textId="7A0B8087" w:rsidR="0037211F" w:rsidRDefault="0037211F" w:rsidP="0037211F">
      <w:pPr>
        <w:rPr>
          <w:rFonts w:ascii="Arial" w:hAnsi="Arial" w:cs="Arial"/>
        </w:rPr>
      </w:pPr>
    </w:p>
    <w:p w14:paraId="264EBCAC" w14:textId="35A8CF41" w:rsidR="0037211F" w:rsidRDefault="0037211F" w:rsidP="0037211F">
      <w:pPr>
        <w:rPr>
          <w:rFonts w:ascii="Arial" w:hAnsi="Arial" w:cs="Arial"/>
        </w:rPr>
      </w:pPr>
    </w:p>
    <w:p w14:paraId="3AE7D252" w14:textId="1132B902" w:rsidR="00840EFF" w:rsidRPr="0037211F" w:rsidRDefault="0037211F" w:rsidP="00D3031B">
      <w:pPr>
        <w:rPr>
          <w:rFonts w:ascii="Arial" w:hAnsi="Arial" w:cs="Arial"/>
          <w:b/>
          <w:bCs/>
        </w:rPr>
      </w:pPr>
      <w:r w:rsidRPr="0037211F">
        <w:rPr>
          <w:rFonts w:ascii="Arial" w:hAnsi="Arial" w:cs="Arial"/>
          <w:b/>
          <w:bCs/>
        </w:rPr>
        <w:t>Reflection</w:t>
      </w:r>
    </w:p>
    <w:p w14:paraId="61F02DB5" w14:textId="62519075" w:rsidR="0037211F" w:rsidRPr="0037211F" w:rsidRDefault="0037211F" w:rsidP="0037211F">
      <w:pPr>
        <w:pStyle w:val="ListParagraph"/>
        <w:numPr>
          <w:ilvl w:val="0"/>
          <w:numId w:val="2"/>
        </w:numPr>
        <w:rPr>
          <w:rFonts w:ascii="Arial" w:hAnsi="Arial" w:cs="Arial"/>
        </w:rPr>
      </w:pPr>
      <w:r>
        <w:rPr>
          <w:rFonts w:ascii="Arial" w:hAnsi="Arial" w:cs="Arial"/>
        </w:rPr>
        <w:t>Which of these antitheses true meaning has been most enlightening to you today? Why?</w:t>
      </w:r>
    </w:p>
    <w:p w14:paraId="4043552F" w14:textId="7227B461" w:rsidR="00840EFF" w:rsidRDefault="00840EFF" w:rsidP="00D3031B">
      <w:pPr>
        <w:rPr>
          <w:rFonts w:ascii="Arial" w:hAnsi="Arial" w:cs="Arial"/>
          <w:b/>
          <w:bCs/>
        </w:rPr>
      </w:pPr>
    </w:p>
    <w:p w14:paraId="783FD1F0" w14:textId="77777777" w:rsidR="00840EFF" w:rsidRDefault="00840EFF" w:rsidP="00D3031B">
      <w:pPr>
        <w:rPr>
          <w:rFonts w:ascii="Arial" w:hAnsi="Arial" w:cs="Arial"/>
          <w:b/>
          <w:bCs/>
        </w:rPr>
      </w:pPr>
    </w:p>
    <w:p w14:paraId="56FE1894" w14:textId="2E48B1E0" w:rsidR="005843B7" w:rsidRPr="005843B7" w:rsidRDefault="00840EFF" w:rsidP="00D3031B">
      <w:pPr>
        <w:rPr>
          <w:rFonts w:ascii="Arial" w:hAnsi="Arial" w:cs="Arial"/>
          <w:b/>
          <w:bCs/>
        </w:rPr>
      </w:pPr>
      <w:r>
        <w:rPr>
          <w:rFonts w:ascii="Arial" w:hAnsi="Arial" w:cs="Arial"/>
          <w:b/>
          <w:bCs/>
        </w:rPr>
        <w:t>Verse</w:t>
      </w:r>
      <w:r w:rsidR="00C83536">
        <w:rPr>
          <w:rFonts w:ascii="Arial" w:hAnsi="Arial" w:cs="Arial"/>
          <w:b/>
          <w:bCs/>
        </w:rPr>
        <w:t xml:space="preserve"> to pray Together</w:t>
      </w:r>
    </w:p>
    <w:p w14:paraId="248E2B10" w14:textId="1878D42F" w:rsidR="005843B7" w:rsidRDefault="005843B7" w:rsidP="00D3031B">
      <w:pPr>
        <w:rPr>
          <w:rFonts w:ascii="Arial" w:hAnsi="Arial" w:cs="Arial"/>
        </w:rPr>
      </w:pPr>
    </w:p>
    <w:p w14:paraId="266E6CE9" w14:textId="5EB19C64" w:rsidR="00646D36" w:rsidRDefault="0037211F" w:rsidP="00646D36">
      <w:pPr>
        <w:jc w:val="center"/>
        <w:rPr>
          <w:rFonts w:ascii="Arial" w:hAnsi="Arial" w:cs="Arial"/>
          <w:i/>
          <w:iCs/>
        </w:rPr>
      </w:pPr>
      <w:r>
        <w:rPr>
          <w:rFonts w:ascii="Arial" w:hAnsi="Arial" w:cs="Arial"/>
          <w:i/>
          <w:iCs/>
        </w:rPr>
        <w:t>And I pray that you, being rooted and established in love,</w:t>
      </w:r>
    </w:p>
    <w:p w14:paraId="5EC9A216" w14:textId="2CBA2046" w:rsidR="0037211F" w:rsidRDefault="006338EF" w:rsidP="00646D36">
      <w:pPr>
        <w:jc w:val="center"/>
        <w:rPr>
          <w:rFonts w:ascii="Arial" w:hAnsi="Arial" w:cs="Arial"/>
          <w:i/>
          <w:iCs/>
        </w:rPr>
      </w:pPr>
      <w:r>
        <w:rPr>
          <w:rFonts w:ascii="Arial" w:hAnsi="Arial" w:cs="Arial"/>
          <w:i/>
          <w:iCs/>
        </w:rPr>
        <w:t>m</w:t>
      </w:r>
      <w:r w:rsidR="0037211F">
        <w:rPr>
          <w:rFonts w:ascii="Arial" w:hAnsi="Arial" w:cs="Arial"/>
          <w:i/>
          <w:iCs/>
        </w:rPr>
        <w:t>ay have power, together with all the Lord’s holy people,</w:t>
      </w:r>
    </w:p>
    <w:p w14:paraId="0AD90DA7" w14:textId="503C3AE1" w:rsidR="0037211F" w:rsidRDefault="006338EF" w:rsidP="00646D36">
      <w:pPr>
        <w:jc w:val="center"/>
        <w:rPr>
          <w:rFonts w:ascii="Arial" w:hAnsi="Arial" w:cs="Arial"/>
          <w:i/>
          <w:iCs/>
        </w:rPr>
      </w:pPr>
      <w:r>
        <w:rPr>
          <w:rFonts w:ascii="Arial" w:hAnsi="Arial" w:cs="Arial"/>
          <w:i/>
          <w:iCs/>
        </w:rPr>
        <w:t>t</w:t>
      </w:r>
      <w:r w:rsidR="0037211F">
        <w:rPr>
          <w:rFonts w:ascii="Arial" w:hAnsi="Arial" w:cs="Arial"/>
          <w:i/>
          <w:iCs/>
        </w:rPr>
        <w:t>o grasp how wide and long and high and deep</w:t>
      </w:r>
    </w:p>
    <w:p w14:paraId="1FC94985" w14:textId="20E8B3DA" w:rsidR="0037211F" w:rsidRDefault="006338EF" w:rsidP="00646D36">
      <w:pPr>
        <w:jc w:val="center"/>
        <w:rPr>
          <w:rFonts w:ascii="Arial" w:hAnsi="Arial" w:cs="Arial"/>
          <w:i/>
          <w:iCs/>
        </w:rPr>
      </w:pPr>
      <w:r>
        <w:rPr>
          <w:rFonts w:ascii="Arial" w:hAnsi="Arial" w:cs="Arial"/>
          <w:i/>
          <w:iCs/>
        </w:rPr>
        <w:t>i</w:t>
      </w:r>
      <w:r w:rsidR="0037211F">
        <w:rPr>
          <w:rFonts w:ascii="Arial" w:hAnsi="Arial" w:cs="Arial"/>
          <w:i/>
          <w:iCs/>
        </w:rPr>
        <w:t>s the love of Christ,</w:t>
      </w:r>
    </w:p>
    <w:p w14:paraId="721F4BA1" w14:textId="6B45518B" w:rsidR="0037211F" w:rsidRDefault="006338EF" w:rsidP="00646D36">
      <w:pPr>
        <w:jc w:val="center"/>
        <w:rPr>
          <w:rFonts w:ascii="Arial" w:hAnsi="Arial" w:cs="Arial"/>
          <w:i/>
          <w:iCs/>
        </w:rPr>
      </w:pPr>
      <w:r>
        <w:rPr>
          <w:rFonts w:ascii="Arial" w:hAnsi="Arial" w:cs="Arial"/>
          <w:i/>
          <w:iCs/>
        </w:rPr>
        <w:t>a</w:t>
      </w:r>
      <w:r w:rsidR="0037211F">
        <w:rPr>
          <w:rFonts w:ascii="Arial" w:hAnsi="Arial" w:cs="Arial"/>
          <w:i/>
          <w:iCs/>
        </w:rPr>
        <w:t xml:space="preserve">nd to know this love that surpasses </w:t>
      </w:r>
      <w:r>
        <w:rPr>
          <w:rFonts w:ascii="Arial" w:hAnsi="Arial" w:cs="Arial"/>
          <w:i/>
          <w:iCs/>
        </w:rPr>
        <w:t xml:space="preserve">knowledge – </w:t>
      </w:r>
    </w:p>
    <w:p w14:paraId="2AC10819" w14:textId="21804E3E" w:rsidR="006338EF" w:rsidRDefault="006338EF" w:rsidP="006338EF">
      <w:pPr>
        <w:jc w:val="center"/>
        <w:rPr>
          <w:rFonts w:ascii="Arial" w:hAnsi="Arial" w:cs="Arial"/>
          <w:i/>
          <w:iCs/>
        </w:rPr>
      </w:pPr>
      <w:r>
        <w:rPr>
          <w:rFonts w:ascii="Arial" w:hAnsi="Arial" w:cs="Arial"/>
          <w:i/>
          <w:iCs/>
        </w:rPr>
        <w:t>that you may be filled to the measure of all the fullness of God.</w:t>
      </w:r>
    </w:p>
    <w:p w14:paraId="52467006" w14:textId="7344654D" w:rsidR="006338EF" w:rsidRDefault="006338EF" w:rsidP="006338EF">
      <w:pPr>
        <w:jc w:val="center"/>
        <w:rPr>
          <w:rFonts w:ascii="Arial" w:hAnsi="Arial" w:cs="Arial"/>
          <w:i/>
          <w:iCs/>
        </w:rPr>
      </w:pPr>
    </w:p>
    <w:p w14:paraId="21EF33FC" w14:textId="36EA83B2" w:rsidR="006338EF" w:rsidRPr="00C83536" w:rsidRDefault="006338EF" w:rsidP="006338EF">
      <w:pPr>
        <w:jc w:val="center"/>
        <w:rPr>
          <w:rFonts w:ascii="Arial" w:hAnsi="Arial" w:cs="Arial"/>
          <w:i/>
          <w:iCs/>
        </w:rPr>
      </w:pPr>
      <w:r>
        <w:rPr>
          <w:rFonts w:ascii="Arial" w:hAnsi="Arial" w:cs="Arial"/>
          <w:i/>
          <w:iCs/>
        </w:rPr>
        <w:t>Ephesians 3: 17b-19</w:t>
      </w:r>
    </w:p>
    <w:sectPr w:rsidR="006338EF" w:rsidRPr="00C83536" w:rsidSect="00A100A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98F"/>
    <w:multiLevelType w:val="hybridMultilevel"/>
    <w:tmpl w:val="082E4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A12F3"/>
    <w:multiLevelType w:val="hybridMultilevel"/>
    <w:tmpl w:val="F850B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A3D55"/>
    <w:multiLevelType w:val="hybridMultilevel"/>
    <w:tmpl w:val="7C3C9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1D2B32"/>
    <w:multiLevelType w:val="hybridMultilevel"/>
    <w:tmpl w:val="69AEB634"/>
    <w:lvl w:ilvl="0" w:tplc="400EB1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B5E72"/>
    <w:multiLevelType w:val="hybridMultilevel"/>
    <w:tmpl w:val="F7922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0D"/>
    <w:rsid w:val="0000162D"/>
    <w:rsid w:val="00033A37"/>
    <w:rsid w:val="001314B1"/>
    <w:rsid w:val="001C483A"/>
    <w:rsid w:val="002E2E0D"/>
    <w:rsid w:val="00300DAA"/>
    <w:rsid w:val="0036233F"/>
    <w:rsid w:val="0037211F"/>
    <w:rsid w:val="003F5C64"/>
    <w:rsid w:val="004668CB"/>
    <w:rsid w:val="00486A57"/>
    <w:rsid w:val="004B4602"/>
    <w:rsid w:val="00545F35"/>
    <w:rsid w:val="005843B7"/>
    <w:rsid w:val="006338EF"/>
    <w:rsid w:val="00646D36"/>
    <w:rsid w:val="006A439C"/>
    <w:rsid w:val="00746B6B"/>
    <w:rsid w:val="00840EFF"/>
    <w:rsid w:val="00860700"/>
    <w:rsid w:val="008833E8"/>
    <w:rsid w:val="008B5E1B"/>
    <w:rsid w:val="008C73A9"/>
    <w:rsid w:val="008D7A4D"/>
    <w:rsid w:val="009041F0"/>
    <w:rsid w:val="00904828"/>
    <w:rsid w:val="009C2D07"/>
    <w:rsid w:val="009C7F52"/>
    <w:rsid w:val="009D4AAF"/>
    <w:rsid w:val="00A100AB"/>
    <w:rsid w:val="00A14073"/>
    <w:rsid w:val="00A225A0"/>
    <w:rsid w:val="00A74C5C"/>
    <w:rsid w:val="00AB7016"/>
    <w:rsid w:val="00B050D8"/>
    <w:rsid w:val="00B428E2"/>
    <w:rsid w:val="00C83536"/>
    <w:rsid w:val="00C85A2D"/>
    <w:rsid w:val="00D022DB"/>
    <w:rsid w:val="00D3031B"/>
    <w:rsid w:val="00D46D47"/>
    <w:rsid w:val="00D54051"/>
    <w:rsid w:val="00D72574"/>
    <w:rsid w:val="00D95F15"/>
    <w:rsid w:val="00DE7AE0"/>
    <w:rsid w:val="00E16D95"/>
    <w:rsid w:val="00E702FA"/>
    <w:rsid w:val="00EB4591"/>
    <w:rsid w:val="00F33458"/>
    <w:rsid w:val="00F44FBC"/>
    <w:rsid w:val="00F7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F187"/>
  <w15:chartTrackingRefBased/>
  <w15:docId w15:val="{21A9C763-7D2F-5445-8D07-018A77D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1FAD90F1E7240886D6463AE72A840" ma:contentTypeVersion="10" ma:contentTypeDescription="Create a new document." ma:contentTypeScope="" ma:versionID="b060e2ab71041341589c4fdf20f6d912">
  <xsd:schema xmlns:xsd="http://www.w3.org/2001/XMLSchema" xmlns:xs="http://www.w3.org/2001/XMLSchema" xmlns:p="http://schemas.microsoft.com/office/2006/metadata/properties" xmlns:ns2="2dd9f6c8-4e31-47a6-bf48-56c818cd4bd9" targetNamespace="http://schemas.microsoft.com/office/2006/metadata/properties" ma:root="true" ma:fieldsID="0409117aeaaa970193a5941f3a74b695" ns2:_="">
    <xsd:import namespace="2dd9f6c8-4e31-47a6-bf48-56c818cd4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9f6c8-4e31-47a6-bf48-56c818cd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4A760-F6F7-47A0-96F3-66054944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9f6c8-4e31-47a6-bf48-56c818cd4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EC09C-B60E-4A2D-8EC4-3F20418C5E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3F331-9595-4988-A0CB-32BE01952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Robb</dc:creator>
  <cp:keywords/>
  <dc:description/>
  <cp:lastModifiedBy>Timothy Robb</cp:lastModifiedBy>
  <cp:revision>8</cp:revision>
  <cp:lastPrinted>2021-10-12T13:55:00Z</cp:lastPrinted>
  <dcterms:created xsi:type="dcterms:W3CDTF">2021-10-12T14:33:00Z</dcterms:created>
  <dcterms:modified xsi:type="dcterms:W3CDTF">2021-10-13T15:51:00Z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0x0101001DE1FAD90F1E7240886D6463AE72A840</vt:lpwstr>
  </property>
</Properties>
</file>